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FD16" w14:textId="04319263" w:rsidR="00477F4A" w:rsidRDefault="00477F4A" w:rsidP="00FD2A55">
      <w:pPr>
        <w:pStyle w:val="NoSpacing"/>
        <w:jc w:val="center"/>
        <w:rPr>
          <w:rFonts w:ascii="Arial" w:hAnsi="Arial" w:cs="Arial"/>
          <w:b/>
          <w:sz w:val="20"/>
          <w:szCs w:val="20"/>
        </w:rPr>
      </w:pPr>
      <w:r>
        <w:rPr>
          <w:rFonts w:ascii="Arial" w:hAnsi="Arial" w:cs="Arial"/>
          <w:b/>
          <w:sz w:val="20"/>
          <w:szCs w:val="20"/>
        </w:rPr>
        <w:t>THE AUTO BOLT COMPANY</w:t>
      </w:r>
    </w:p>
    <w:p w14:paraId="2A717D58" w14:textId="21E1FB78" w:rsidR="00FD2A55" w:rsidRPr="00477F4A" w:rsidRDefault="00FD2A55" w:rsidP="00FD2A55">
      <w:pPr>
        <w:pStyle w:val="NoSpacing"/>
        <w:jc w:val="center"/>
        <w:rPr>
          <w:rFonts w:ascii="Arial" w:hAnsi="Arial" w:cs="Arial"/>
          <w:b/>
          <w:sz w:val="20"/>
          <w:szCs w:val="20"/>
        </w:rPr>
      </w:pPr>
      <w:r w:rsidRPr="00477F4A">
        <w:rPr>
          <w:rFonts w:ascii="Arial" w:hAnsi="Arial" w:cs="Arial"/>
          <w:b/>
          <w:sz w:val="20"/>
          <w:szCs w:val="20"/>
        </w:rPr>
        <w:t xml:space="preserve">STANDARD TERMS AND CONDITIONS OF </w:t>
      </w:r>
      <w:r w:rsidR="004A1327" w:rsidRPr="00477F4A">
        <w:rPr>
          <w:rFonts w:ascii="Arial" w:hAnsi="Arial" w:cs="Arial"/>
          <w:b/>
          <w:sz w:val="20"/>
          <w:szCs w:val="20"/>
        </w:rPr>
        <w:t>PURCHASE</w:t>
      </w:r>
    </w:p>
    <w:p w14:paraId="5EE255A9" w14:textId="77777777" w:rsidR="00FD2A55" w:rsidRPr="00477F4A" w:rsidRDefault="00FD2A55" w:rsidP="00DA39C8">
      <w:pPr>
        <w:pStyle w:val="NormalWeb"/>
        <w:rPr>
          <w:rFonts w:ascii="Arial" w:hAnsi="Arial" w:cs="Arial"/>
          <w:sz w:val="20"/>
          <w:szCs w:val="20"/>
        </w:rPr>
      </w:pPr>
    </w:p>
    <w:p w14:paraId="2BFD132E" w14:textId="77777777" w:rsidR="00FD2A55" w:rsidRPr="00477F4A" w:rsidRDefault="00FD2A55" w:rsidP="00DA39C8">
      <w:pPr>
        <w:pStyle w:val="NormalWeb"/>
        <w:rPr>
          <w:rFonts w:ascii="Arial" w:hAnsi="Arial" w:cs="Arial"/>
          <w:sz w:val="20"/>
          <w:szCs w:val="20"/>
        </w:rPr>
      </w:pPr>
    </w:p>
    <w:p w14:paraId="26D59CEF" w14:textId="0C711CA7" w:rsidR="00DA39C8" w:rsidRPr="00477F4A" w:rsidRDefault="00DA39C8" w:rsidP="00F13E08">
      <w:pPr>
        <w:pStyle w:val="NormalWeb"/>
        <w:jc w:val="both"/>
        <w:rPr>
          <w:rFonts w:ascii="Arial" w:hAnsi="Arial" w:cs="Arial"/>
          <w:sz w:val="20"/>
          <w:szCs w:val="20"/>
        </w:rPr>
      </w:pPr>
      <w:r w:rsidRPr="00477F4A">
        <w:rPr>
          <w:rFonts w:ascii="Arial" w:hAnsi="Arial" w:cs="Arial"/>
          <w:sz w:val="20"/>
          <w:szCs w:val="20"/>
        </w:rPr>
        <w:t xml:space="preserve">We hereby ask you to deliver all goods/services in accordance with our terms and delivery </w:t>
      </w:r>
      <w:r w:rsidR="007460B3">
        <w:rPr>
          <w:rFonts w:ascii="Arial" w:hAnsi="Arial" w:cs="Arial"/>
          <w:sz w:val="20"/>
          <w:szCs w:val="20"/>
        </w:rPr>
        <w:t>for</w:t>
      </w:r>
      <w:r w:rsidRPr="00477F4A">
        <w:rPr>
          <w:rFonts w:ascii="Arial" w:hAnsi="Arial" w:cs="Arial"/>
          <w:sz w:val="20"/>
          <w:szCs w:val="20"/>
        </w:rPr>
        <w:t xml:space="preserve"> </w:t>
      </w:r>
      <w:r w:rsidR="00477F4A">
        <w:rPr>
          <w:rFonts w:ascii="Arial" w:hAnsi="Arial" w:cs="Arial"/>
          <w:sz w:val="20"/>
          <w:szCs w:val="20"/>
        </w:rPr>
        <w:t>The Auto Bolt Company</w:t>
      </w:r>
      <w:r w:rsidR="00A93DF1">
        <w:rPr>
          <w:rFonts w:ascii="Arial" w:hAnsi="Arial" w:cs="Arial"/>
          <w:sz w:val="20"/>
          <w:szCs w:val="20"/>
        </w:rPr>
        <w:t>.</w:t>
      </w:r>
      <w:r w:rsidRPr="00477F4A">
        <w:rPr>
          <w:rFonts w:ascii="Arial" w:hAnsi="Arial" w:cs="Arial"/>
          <w:sz w:val="20"/>
          <w:szCs w:val="20"/>
        </w:rPr>
        <w:t xml:space="preserve"> All suppliers must conform to the following standards as applicable: </w:t>
      </w:r>
      <w:r w:rsidRPr="00A93DF1">
        <w:rPr>
          <w:rFonts w:ascii="Arial" w:hAnsi="Arial" w:cs="Arial"/>
          <w:sz w:val="20"/>
          <w:szCs w:val="20"/>
        </w:rPr>
        <w:t>ISO9000, TS16949, ISO14000 and all materials should be free from environmental hazards.</w:t>
      </w:r>
    </w:p>
    <w:p w14:paraId="6BF252C4" w14:textId="77777777" w:rsidR="00DA39C8" w:rsidRPr="00477F4A" w:rsidRDefault="00DA39C8" w:rsidP="00F13E08">
      <w:pPr>
        <w:pStyle w:val="NormalWeb"/>
        <w:jc w:val="both"/>
        <w:rPr>
          <w:rFonts w:ascii="Arial" w:hAnsi="Arial" w:cs="Arial"/>
          <w:sz w:val="20"/>
          <w:szCs w:val="20"/>
        </w:rPr>
      </w:pPr>
      <w:r w:rsidRPr="00477F4A">
        <w:rPr>
          <w:rFonts w:ascii="Arial" w:hAnsi="Arial" w:cs="Arial"/>
          <w:sz w:val="20"/>
          <w:szCs w:val="20"/>
        </w:rPr>
        <w:t xml:space="preserve">***All Product specifications on the supplied print and/or Purchase Order Including notes and referenced standards which are produced by the Supplier must be verified and controlled. </w:t>
      </w:r>
    </w:p>
    <w:p w14:paraId="4A5E1028" w14:textId="77777777" w:rsidR="00DA39C8" w:rsidRPr="00477F4A" w:rsidRDefault="00DA39C8" w:rsidP="00F13E08">
      <w:pPr>
        <w:pStyle w:val="NormalWeb"/>
        <w:jc w:val="both"/>
        <w:rPr>
          <w:rFonts w:ascii="Arial" w:hAnsi="Arial" w:cs="Arial"/>
          <w:sz w:val="20"/>
          <w:szCs w:val="20"/>
        </w:rPr>
      </w:pPr>
    </w:p>
    <w:p w14:paraId="159E9830" w14:textId="1B9E131D" w:rsidR="00DA39C8" w:rsidRPr="00477F4A" w:rsidRDefault="00DA39C8" w:rsidP="00F13E08">
      <w:pPr>
        <w:pStyle w:val="NormalWeb"/>
        <w:jc w:val="both"/>
        <w:rPr>
          <w:rFonts w:ascii="Arial" w:hAnsi="Arial" w:cs="Arial"/>
          <w:sz w:val="20"/>
          <w:szCs w:val="20"/>
        </w:rPr>
      </w:pPr>
      <w:r w:rsidRPr="00477F4A">
        <w:rPr>
          <w:rFonts w:ascii="Arial" w:hAnsi="Arial" w:cs="Arial"/>
          <w:sz w:val="20"/>
          <w:szCs w:val="20"/>
        </w:rPr>
        <w:t>1.</w:t>
      </w:r>
      <w:r w:rsidRPr="00477F4A">
        <w:rPr>
          <w:rStyle w:val="Strong"/>
          <w:rFonts w:ascii="Arial" w:hAnsi="Arial" w:cs="Arial"/>
          <w:sz w:val="20"/>
          <w:szCs w:val="20"/>
        </w:rPr>
        <w:t xml:space="preserve"> </w:t>
      </w:r>
      <w:r w:rsidRPr="00A93DF1">
        <w:rPr>
          <w:rStyle w:val="Strong"/>
          <w:rFonts w:ascii="Arial" w:hAnsi="Arial" w:cs="Arial"/>
          <w:sz w:val="20"/>
          <w:szCs w:val="20"/>
          <w:u w:val="single"/>
        </w:rPr>
        <w:t>Definitions</w:t>
      </w:r>
      <w:r w:rsidRPr="00A93DF1">
        <w:rPr>
          <w:rFonts w:ascii="Arial" w:hAnsi="Arial" w:cs="Arial"/>
          <w:sz w:val="20"/>
          <w:szCs w:val="20"/>
          <w:u w:val="single"/>
        </w:rPr>
        <w:t>:</w:t>
      </w:r>
      <w:r w:rsidRPr="00477F4A">
        <w:rPr>
          <w:rFonts w:ascii="Arial" w:hAnsi="Arial" w:cs="Arial"/>
          <w:sz w:val="20"/>
          <w:szCs w:val="20"/>
        </w:rPr>
        <w:t xml:space="preserve"> The term "Company" means </w:t>
      </w:r>
      <w:r w:rsidR="00477F4A">
        <w:rPr>
          <w:rFonts w:ascii="Arial" w:hAnsi="Arial" w:cs="Arial"/>
          <w:sz w:val="20"/>
          <w:szCs w:val="20"/>
        </w:rPr>
        <w:t>The Auto Bolt Company</w:t>
      </w:r>
      <w:r w:rsidRPr="00477F4A">
        <w:rPr>
          <w:rFonts w:ascii="Arial" w:hAnsi="Arial" w:cs="Arial"/>
          <w:sz w:val="20"/>
          <w:szCs w:val="20"/>
        </w:rPr>
        <w:t xml:space="preserve"> or any company that is a subsidiary of, an affiliate of, or related to </w:t>
      </w:r>
      <w:r w:rsidR="00477F4A">
        <w:rPr>
          <w:rFonts w:ascii="Arial" w:hAnsi="Arial" w:cs="Arial"/>
          <w:sz w:val="20"/>
          <w:szCs w:val="20"/>
        </w:rPr>
        <w:t>The Auto Bolt Company</w:t>
      </w:r>
      <w:r w:rsidRPr="00477F4A">
        <w:rPr>
          <w:rFonts w:ascii="Arial" w:hAnsi="Arial" w:cs="Arial"/>
          <w:sz w:val="20"/>
          <w:szCs w:val="20"/>
        </w:rPr>
        <w:t xml:space="preserve">. The term "Seller" means any individual, corporation or other entity who is to perform or provide the Work under this purchase order. The term "Work" means all items, materials, equipment, </w:t>
      </w:r>
      <w:proofErr w:type="gramStart"/>
      <w:r w:rsidRPr="00477F4A">
        <w:rPr>
          <w:rFonts w:ascii="Arial" w:hAnsi="Arial" w:cs="Arial"/>
          <w:sz w:val="20"/>
          <w:szCs w:val="20"/>
        </w:rPr>
        <w:t>labor</w:t>
      </w:r>
      <w:proofErr w:type="gramEnd"/>
      <w:r w:rsidRPr="00477F4A">
        <w:rPr>
          <w:rFonts w:ascii="Arial" w:hAnsi="Arial" w:cs="Arial"/>
          <w:sz w:val="20"/>
          <w:szCs w:val="20"/>
        </w:rPr>
        <w:t xml:space="preserve"> or other services that is the subject of this purchase order. </w:t>
      </w:r>
    </w:p>
    <w:p w14:paraId="0041321F" w14:textId="77777777" w:rsidR="00FD2A55" w:rsidRPr="00477F4A" w:rsidRDefault="00FD2A55" w:rsidP="00F13E08">
      <w:pPr>
        <w:pStyle w:val="NormalWeb"/>
        <w:jc w:val="both"/>
        <w:rPr>
          <w:rFonts w:ascii="Arial" w:hAnsi="Arial" w:cs="Arial"/>
          <w:sz w:val="20"/>
          <w:szCs w:val="20"/>
        </w:rPr>
      </w:pPr>
    </w:p>
    <w:p w14:paraId="602C8A14" w14:textId="77777777" w:rsidR="006E3DF7" w:rsidRPr="00477F4A" w:rsidRDefault="00DA39C8" w:rsidP="00F13E08">
      <w:pPr>
        <w:pStyle w:val="NormalWeb"/>
        <w:jc w:val="both"/>
        <w:rPr>
          <w:rFonts w:ascii="Arial" w:hAnsi="Arial" w:cs="Arial"/>
          <w:sz w:val="20"/>
          <w:szCs w:val="20"/>
        </w:rPr>
      </w:pPr>
      <w:r w:rsidRPr="00477F4A">
        <w:rPr>
          <w:rFonts w:ascii="Arial" w:hAnsi="Arial" w:cs="Arial"/>
          <w:sz w:val="20"/>
          <w:szCs w:val="20"/>
        </w:rPr>
        <w:t xml:space="preserve">2. </w:t>
      </w:r>
      <w:r w:rsidRPr="00A93DF1">
        <w:rPr>
          <w:rFonts w:ascii="Arial" w:hAnsi="Arial" w:cs="Arial"/>
          <w:b/>
          <w:sz w:val="20"/>
          <w:szCs w:val="20"/>
          <w:u w:val="single"/>
        </w:rPr>
        <w:t>Warranty</w:t>
      </w:r>
      <w:r w:rsidRPr="00A93DF1">
        <w:rPr>
          <w:rFonts w:ascii="Arial" w:hAnsi="Arial" w:cs="Arial"/>
          <w:sz w:val="20"/>
          <w:szCs w:val="20"/>
          <w:u w:val="single"/>
        </w:rPr>
        <w:t>:</w:t>
      </w:r>
      <w:r w:rsidR="006E3DF7" w:rsidRPr="00477F4A">
        <w:rPr>
          <w:rFonts w:ascii="Arial" w:hAnsi="Arial" w:cs="Arial"/>
          <w:sz w:val="20"/>
          <w:szCs w:val="20"/>
        </w:rPr>
        <w:t xml:space="preserve"> Seller warrants that all Work will conform to all specifications, if any, and will be free from defects in design, material and workmanship for a period of one year after the final acceptance of the Work, or such longer period as may be otherwise provided. If Seller breaches this warranty, Seller, at Company's option, will either repair the defective Work, replace the defective </w:t>
      </w:r>
      <w:proofErr w:type="gramStart"/>
      <w:r w:rsidR="006E3DF7" w:rsidRPr="00477F4A">
        <w:rPr>
          <w:rFonts w:ascii="Arial" w:hAnsi="Arial" w:cs="Arial"/>
          <w:sz w:val="20"/>
          <w:szCs w:val="20"/>
        </w:rPr>
        <w:t>Work</w:t>
      </w:r>
      <w:proofErr w:type="gramEnd"/>
      <w:r w:rsidR="006E3DF7" w:rsidRPr="00477F4A">
        <w:rPr>
          <w:rFonts w:ascii="Arial" w:hAnsi="Arial" w:cs="Arial"/>
          <w:sz w:val="20"/>
          <w:szCs w:val="20"/>
        </w:rPr>
        <w:t xml:space="preserve"> or refund the purchase price. If Company selects repair or replacement of the defective Work, and reinstallation of new Work. All such defective Work that is so remedied will be similarly warranted as stated above. If the Work involves the sale of goods, this transaction will be governed by the Uniform Commercial Code, latest revision, as enacted by the state of Ohio, including all warranty protection (express or implied) and all buyer remedies. </w:t>
      </w:r>
    </w:p>
    <w:p w14:paraId="27BA11A9" w14:textId="77777777" w:rsidR="00FD2A55" w:rsidRPr="00477F4A" w:rsidRDefault="00FD2A55" w:rsidP="00F13E08">
      <w:pPr>
        <w:pStyle w:val="NormalWeb"/>
        <w:jc w:val="both"/>
        <w:rPr>
          <w:rFonts w:ascii="Arial" w:hAnsi="Arial" w:cs="Arial"/>
          <w:sz w:val="20"/>
          <w:szCs w:val="20"/>
        </w:rPr>
      </w:pPr>
    </w:p>
    <w:p w14:paraId="284453F1" w14:textId="77777777" w:rsidR="006E3DF7" w:rsidRPr="00477F4A" w:rsidRDefault="006E3DF7" w:rsidP="00F13E08">
      <w:pPr>
        <w:pStyle w:val="NormalWeb"/>
        <w:jc w:val="both"/>
        <w:rPr>
          <w:rFonts w:ascii="Arial" w:hAnsi="Arial" w:cs="Arial"/>
          <w:sz w:val="20"/>
          <w:szCs w:val="20"/>
        </w:rPr>
      </w:pPr>
      <w:r w:rsidRPr="00477F4A">
        <w:rPr>
          <w:rFonts w:ascii="Arial" w:hAnsi="Arial" w:cs="Arial"/>
          <w:sz w:val="20"/>
          <w:szCs w:val="20"/>
        </w:rPr>
        <w:t xml:space="preserve">3. </w:t>
      </w:r>
      <w:r w:rsidRPr="00A93DF1">
        <w:rPr>
          <w:rStyle w:val="Strong"/>
          <w:rFonts w:ascii="Arial" w:hAnsi="Arial" w:cs="Arial"/>
          <w:sz w:val="20"/>
          <w:szCs w:val="20"/>
          <w:u w:val="single"/>
        </w:rPr>
        <w:t>Patents</w:t>
      </w:r>
      <w:r w:rsidRPr="00A93DF1">
        <w:rPr>
          <w:rFonts w:ascii="Arial" w:hAnsi="Arial" w:cs="Arial"/>
          <w:sz w:val="20"/>
          <w:szCs w:val="20"/>
          <w:u w:val="single"/>
        </w:rPr>
        <w:t>:</w:t>
      </w:r>
      <w:r w:rsidRPr="00477F4A">
        <w:rPr>
          <w:rFonts w:ascii="Arial" w:hAnsi="Arial" w:cs="Arial"/>
          <w:sz w:val="20"/>
          <w:szCs w:val="20"/>
        </w:rPr>
        <w:t xml:space="preserve"> Seller agrees to indemnify and save harmless Company from all claims arising out of any infringement of patents or copyrights arising out of Company's purchase, use or sale of the Work supplied under this purchase order, and to defend at Seller's expense, including reasonable attorney's fees, any and all suits or actions, based on such claims. </w:t>
      </w:r>
    </w:p>
    <w:p w14:paraId="60550C55" w14:textId="77777777" w:rsidR="00FD2A55" w:rsidRPr="00477F4A" w:rsidRDefault="00FD2A55" w:rsidP="00F13E08">
      <w:pPr>
        <w:pStyle w:val="NormalWeb"/>
        <w:jc w:val="both"/>
        <w:rPr>
          <w:rFonts w:ascii="Arial" w:hAnsi="Arial" w:cs="Arial"/>
          <w:sz w:val="20"/>
          <w:szCs w:val="20"/>
        </w:rPr>
      </w:pPr>
    </w:p>
    <w:p w14:paraId="39C6F32B" w14:textId="77777777" w:rsidR="006E3DF7" w:rsidRPr="00477F4A" w:rsidRDefault="006E3DF7" w:rsidP="00F13E08">
      <w:pPr>
        <w:pStyle w:val="NormalWeb"/>
        <w:jc w:val="both"/>
        <w:rPr>
          <w:rFonts w:ascii="Arial" w:hAnsi="Arial" w:cs="Arial"/>
          <w:sz w:val="20"/>
          <w:szCs w:val="20"/>
        </w:rPr>
      </w:pPr>
      <w:r w:rsidRPr="00477F4A">
        <w:rPr>
          <w:rFonts w:ascii="Arial" w:hAnsi="Arial" w:cs="Arial"/>
          <w:sz w:val="20"/>
          <w:szCs w:val="20"/>
        </w:rPr>
        <w:t>4.</w:t>
      </w:r>
      <w:r w:rsidRPr="00477F4A">
        <w:rPr>
          <w:rStyle w:val="Strong"/>
          <w:rFonts w:ascii="Arial" w:hAnsi="Arial" w:cs="Arial"/>
          <w:sz w:val="20"/>
          <w:szCs w:val="20"/>
        </w:rPr>
        <w:t xml:space="preserve"> </w:t>
      </w:r>
      <w:r w:rsidRPr="00A93DF1">
        <w:rPr>
          <w:rStyle w:val="Strong"/>
          <w:rFonts w:ascii="Arial" w:hAnsi="Arial" w:cs="Arial"/>
          <w:sz w:val="20"/>
          <w:szCs w:val="20"/>
          <w:u w:val="single"/>
        </w:rPr>
        <w:t>Seller's Liability and Indemnification</w:t>
      </w:r>
      <w:r w:rsidRPr="00A93DF1">
        <w:rPr>
          <w:rFonts w:ascii="Arial" w:hAnsi="Arial" w:cs="Arial"/>
          <w:sz w:val="20"/>
          <w:szCs w:val="20"/>
          <w:u w:val="single"/>
        </w:rPr>
        <w:t>:</w:t>
      </w:r>
      <w:r w:rsidRPr="00477F4A">
        <w:rPr>
          <w:rFonts w:ascii="Arial" w:hAnsi="Arial" w:cs="Arial"/>
          <w:sz w:val="20"/>
          <w:szCs w:val="20"/>
        </w:rPr>
        <w:t xml:space="preserve"> Seller will save and hold Company harmless from and against all liabilities, claims, and demands, and damages on account of personal injuries, including death, or property loss or damage to Company or to others( including Seller and employees and invitees of Seller and of Company) arising out of or in any manner connected with the performance of such Work or any defect in the Work, and caused by the negligent or willful act or omission to act of Seller, or a supplier of Seller, or employees or invitees of either of them, and Seller will, at its own expense, defend and all actions based on such negligent or willful acts or omissions to act, and will pay all charges of attorneys and all costs and other expenses arising out of these obligations of indemnification. </w:t>
      </w:r>
    </w:p>
    <w:p w14:paraId="206B8DBE" w14:textId="77777777" w:rsidR="00FD2A55" w:rsidRPr="00477F4A" w:rsidRDefault="00FD2A55" w:rsidP="00F13E08">
      <w:pPr>
        <w:pStyle w:val="NormalWeb"/>
        <w:jc w:val="both"/>
        <w:rPr>
          <w:rFonts w:ascii="Arial" w:hAnsi="Arial" w:cs="Arial"/>
          <w:sz w:val="20"/>
          <w:szCs w:val="20"/>
        </w:rPr>
      </w:pPr>
    </w:p>
    <w:p w14:paraId="592972AF" w14:textId="77777777" w:rsidR="004630FF" w:rsidRPr="00477F4A" w:rsidRDefault="006E3DF7" w:rsidP="00F13E08">
      <w:pPr>
        <w:pStyle w:val="NormalWeb"/>
        <w:jc w:val="both"/>
        <w:rPr>
          <w:rFonts w:ascii="Arial" w:hAnsi="Arial" w:cs="Arial"/>
          <w:sz w:val="20"/>
          <w:szCs w:val="20"/>
        </w:rPr>
      </w:pPr>
      <w:r w:rsidRPr="00477F4A">
        <w:rPr>
          <w:rFonts w:ascii="Arial" w:hAnsi="Arial" w:cs="Arial"/>
          <w:sz w:val="20"/>
          <w:szCs w:val="20"/>
        </w:rPr>
        <w:t xml:space="preserve">5. </w:t>
      </w:r>
      <w:r w:rsidRPr="00A93DF1">
        <w:rPr>
          <w:rStyle w:val="Strong"/>
          <w:rFonts w:ascii="Arial" w:hAnsi="Arial" w:cs="Arial"/>
          <w:sz w:val="20"/>
          <w:szCs w:val="20"/>
          <w:u w:val="single"/>
        </w:rPr>
        <w:t>Insurance:</w:t>
      </w:r>
      <w:r w:rsidRPr="00477F4A">
        <w:rPr>
          <w:rFonts w:ascii="Arial" w:hAnsi="Arial" w:cs="Arial"/>
          <w:sz w:val="20"/>
          <w:szCs w:val="20"/>
        </w:rPr>
        <w:t xml:space="preserve"> If Seller, either a principal or by agent or employee, enters upon the property of Company in order to do any Work, Seller agrees to maintain the following types of insurance coverage: (a) Worker's Compensation Insurance or qualification as a self-insurer to satisfy the laws of the state in which the Work will be performed; (b)</w:t>
      </w:r>
      <w:r w:rsidR="004630FF" w:rsidRPr="00477F4A">
        <w:rPr>
          <w:rFonts w:ascii="Arial" w:hAnsi="Arial" w:cs="Arial"/>
          <w:sz w:val="20"/>
          <w:szCs w:val="20"/>
        </w:rPr>
        <w:t xml:space="preserve"> Employers' Liability Insurance for Bodily Injury per accident with limits of not less than $100,000 and Bodily Injury by Disease with limits  of not less than $100,000 per policy; (c) Commercial General Liability Insurance for personal injury and property damage, including contractual liability insurance, with combined limits of not less than $1,000,000 per occurrence; and (d) Automobile Liability insurance for personal injury and property damage with combined limits of not less than $1,000,000 per occurrence. Sellers' Worker's Compensation insurer or Seller, if self-insured, agrees to waive all rights of subrogation against Company except for claims caused by Company's sole negligence. Also, Seller will name Company as an additional insured on its Commercial General Liability and Automobile Liability policies. Seller's Insurance will be primary without right of contribution of any other insurance carried by or on behalf of Company. Upon Company's request, Seller will provide Company with written certification, reasonably acceptable to Company of Seller's compliance with the requirements listed in this Section 5. The requirements in this Section 5 are separate and distinct from any other obligations of Seller under this purchase order. </w:t>
      </w:r>
    </w:p>
    <w:p w14:paraId="26219A6A" w14:textId="77777777" w:rsidR="00FD2A55" w:rsidRPr="00477F4A" w:rsidRDefault="00FD2A55" w:rsidP="00F13E08">
      <w:pPr>
        <w:pStyle w:val="NormalWeb"/>
        <w:jc w:val="both"/>
        <w:rPr>
          <w:rFonts w:ascii="Arial" w:hAnsi="Arial" w:cs="Arial"/>
          <w:sz w:val="20"/>
          <w:szCs w:val="20"/>
        </w:rPr>
      </w:pPr>
    </w:p>
    <w:p w14:paraId="722D8B21" w14:textId="77777777" w:rsidR="004630FF" w:rsidRPr="00477F4A" w:rsidRDefault="004630FF" w:rsidP="00F13E08">
      <w:pPr>
        <w:pStyle w:val="NormalWeb"/>
        <w:jc w:val="both"/>
        <w:rPr>
          <w:rFonts w:ascii="Arial" w:hAnsi="Arial" w:cs="Arial"/>
          <w:sz w:val="20"/>
          <w:szCs w:val="20"/>
        </w:rPr>
      </w:pPr>
      <w:r w:rsidRPr="00477F4A">
        <w:rPr>
          <w:rFonts w:ascii="Arial" w:hAnsi="Arial" w:cs="Arial"/>
          <w:sz w:val="20"/>
          <w:szCs w:val="20"/>
        </w:rPr>
        <w:lastRenderedPageBreak/>
        <w:t xml:space="preserve">6. </w:t>
      </w:r>
      <w:r w:rsidRPr="00A93DF1">
        <w:rPr>
          <w:rStyle w:val="Strong"/>
          <w:rFonts w:ascii="Arial" w:hAnsi="Arial" w:cs="Arial"/>
          <w:sz w:val="20"/>
          <w:szCs w:val="20"/>
          <w:u w:val="single"/>
        </w:rPr>
        <w:t>Termination</w:t>
      </w:r>
      <w:r w:rsidRPr="00A93DF1">
        <w:rPr>
          <w:rFonts w:ascii="Arial" w:hAnsi="Arial" w:cs="Arial"/>
          <w:sz w:val="20"/>
          <w:szCs w:val="20"/>
          <w:u w:val="single"/>
        </w:rPr>
        <w:t>:</w:t>
      </w:r>
      <w:r w:rsidRPr="00477F4A">
        <w:rPr>
          <w:rFonts w:ascii="Arial" w:hAnsi="Arial" w:cs="Arial"/>
          <w:sz w:val="20"/>
          <w:szCs w:val="20"/>
        </w:rPr>
        <w:t xml:space="preserve"> Company may terminate this purchase order at any time by giving written notice to Seller. After receiving written notice of termination, Seller will immediately cease the Work indicated in the no</w:t>
      </w:r>
      <w:r w:rsidR="00437045" w:rsidRPr="00477F4A">
        <w:rPr>
          <w:rFonts w:ascii="Arial" w:hAnsi="Arial" w:cs="Arial"/>
          <w:sz w:val="20"/>
          <w:szCs w:val="20"/>
        </w:rPr>
        <w:t>tice of termination. In the event</w:t>
      </w:r>
      <w:r w:rsidRPr="00477F4A">
        <w:rPr>
          <w:rFonts w:ascii="Arial" w:hAnsi="Arial" w:cs="Arial"/>
          <w:sz w:val="20"/>
          <w:szCs w:val="20"/>
        </w:rPr>
        <w:t xml:space="preserve"> of such termination, payment for costs incurred by Seller will be negotiated by Company and Seller </w:t>
      </w:r>
      <w:proofErr w:type="gramStart"/>
      <w:r w:rsidRPr="00477F4A">
        <w:rPr>
          <w:rFonts w:ascii="Arial" w:hAnsi="Arial" w:cs="Arial"/>
          <w:sz w:val="20"/>
          <w:szCs w:val="20"/>
        </w:rPr>
        <w:t>on the basis of</w:t>
      </w:r>
      <w:proofErr w:type="gramEnd"/>
      <w:r w:rsidRPr="00477F4A">
        <w:rPr>
          <w:rFonts w:ascii="Arial" w:hAnsi="Arial" w:cs="Arial"/>
          <w:sz w:val="20"/>
          <w:szCs w:val="20"/>
        </w:rPr>
        <w:t xml:space="preserve"> Seller's actual costs plus a reasonable profit for the Work completed as of the termination date. </w:t>
      </w:r>
    </w:p>
    <w:p w14:paraId="583F5AC9" w14:textId="77777777" w:rsidR="00FD2A55" w:rsidRPr="00477F4A" w:rsidRDefault="00FD2A55" w:rsidP="00F13E08">
      <w:pPr>
        <w:pStyle w:val="NormalWeb"/>
        <w:jc w:val="both"/>
        <w:rPr>
          <w:rFonts w:ascii="Arial" w:hAnsi="Arial" w:cs="Arial"/>
          <w:sz w:val="20"/>
          <w:szCs w:val="20"/>
        </w:rPr>
      </w:pPr>
    </w:p>
    <w:p w14:paraId="118ABD25" w14:textId="77777777" w:rsidR="004630FF" w:rsidRPr="00477F4A" w:rsidRDefault="004630FF" w:rsidP="00F13E08">
      <w:pPr>
        <w:pStyle w:val="NormalWeb"/>
        <w:jc w:val="both"/>
        <w:rPr>
          <w:rFonts w:ascii="Arial" w:hAnsi="Arial" w:cs="Arial"/>
          <w:sz w:val="20"/>
          <w:szCs w:val="20"/>
        </w:rPr>
      </w:pPr>
      <w:r w:rsidRPr="00477F4A">
        <w:rPr>
          <w:rFonts w:ascii="Arial" w:hAnsi="Arial" w:cs="Arial"/>
          <w:sz w:val="20"/>
          <w:szCs w:val="20"/>
        </w:rPr>
        <w:t xml:space="preserve">7. </w:t>
      </w:r>
      <w:r w:rsidRPr="00A93DF1">
        <w:rPr>
          <w:rStyle w:val="Strong"/>
          <w:rFonts w:ascii="Arial" w:hAnsi="Arial" w:cs="Arial"/>
          <w:sz w:val="20"/>
          <w:szCs w:val="20"/>
          <w:u w:val="single"/>
        </w:rPr>
        <w:t>Liens:</w:t>
      </w:r>
      <w:r w:rsidRPr="00477F4A">
        <w:rPr>
          <w:rFonts w:ascii="Arial" w:hAnsi="Arial" w:cs="Arial"/>
          <w:sz w:val="20"/>
          <w:szCs w:val="20"/>
        </w:rPr>
        <w:t xml:space="preserve"> Seller guarantees that no lien, encumbrance or security interest will be filed by anyone against Company, Company's property or the Work for materials or labor or both furnished under this purchase order and will defend and hold Company harmless from any such liens, encumbrances or security interests and will pay all attorney's fees and all other costs and expenses arising from such liens, encumbrances or security interests. </w:t>
      </w:r>
    </w:p>
    <w:p w14:paraId="1286EC0B" w14:textId="77777777" w:rsidR="00FD2A55" w:rsidRPr="00477F4A" w:rsidRDefault="00FD2A55" w:rsidP="00F13E08">
      <w:pPr>
        <w:pStyle w:val="NormalWeb"/>
        <w:jc w:val="both"/>
        <w:rPr>
          <w:rFonts w:ascii="Arial" w:hAnsi="Arial" w:cs="Arial"/>
          <w:sz w:val="20"/>
          <w:szCs w:val="20"/>
        </w:rPr>
      </w:pPr>
    </w:p>
    <w:p w14:paraId="5D1A0CEE" w14:textId="77777777" w:rsidR="004630FF" w:rsidRPr="00477F4A" w:rsidRDefault="004630FF" w:rsidP="00F13E08">
      <w:pPr>
        <w:pStyle w:val="NormalWeb"/>
        <w:jc w:val="both"/>
        <w:rPr>
          <w:rFonts w:ascii="Arial" w:hAnsi="Arial" w:cs="Arial"/>
          <w:sz w:val="20"/>
          <w:szCs w:val="20"/>
        </w:rPr>
      </w:pPr>
      <w:r w:rsidRPr="00477F4A">
        <w:rPr>
          <w:rFonts w:ascii="Arial" w:hAnsi="Arial" w:cs="Arial"/>
          <w:sz w:val="20"/>
          <w:szCs w:val="20"/>
        </w:rPr>
        <w:t xml:space="preserve">8. </w:t>
      </w:r>
      <w:r w:rsidRPr="00A93DF1">
        <w:rPr>
          <w:rStyle w:val="Strong"/>
          <w:rFonts w:ascii="Arial" w:hAnsi="Arial" w:cs="Arial"/>
          <w:sz w:val="20"/>
          <w:szCs w:val="20"/>
          <w:u w:val="single"/>
        </w:rPr>
        <w:t>Independent Contractor:</w:t>
      </w:r>
      <w:r w:rsidRPr="00477F4A">
        <w:rPr>
          <w:rFonts w:ascii="Arial" w:hAnsi="Arial" w:cs="Arial"/>
          <w:sz w:val="20"/>
          <w:szCs w:val="20"/>
        </w:rPr>
        <w:t xml:space="preserve"> Seller is an independent contractor and not an employee or agent of Company. Company disclaims any right to control the manner or performance by Seller and Company will not control the manner of performance by Seller. Seller has no authority to direct or control the performance of any employee of Company. Seller's role will be that of an advisor and not of mater to any Company employee. Seller does not have any Company title and Seller is not eligible for Company benefits and employee plans.</w:t>
      </w:r>
    </w:p>
    <w:p w14:paraId="4B6EE35F" w14:textId="77777777" w:rsidR="00FD2A55" w:rsidRPr="00477F4A" w:rsidRDefault="00FD2A55" w:rsidP="00F13E08">
      <w:pPr>
        <w:pStyle w:val="NormalWeb"/>
        <w:jc w:val="both"/>
        <w:rPr>
          <w:rFonts w:ascii="Arial" w:hAnsi="Arial" w:cs="Arial"/>
          <w:sz w:val="20"/>
          <w:szCs w:val="20"/>
        </w:rPr>
      </w:pPr>
    </w:p>
    <w:p w14:paraId="78159657" w14:textId="77777777" w:rsidR="004630FF" w:rsidRPr="00477F4A" w:rsidRDefault="004630FF" w:rsidP="00F13E08">
      <w:pPr>
        <w:pStyle w:val="NormalWeb"/>
        <w:jc w:val="both"/>
        <w:rPr>
          <w:rFonts w:ascii="Arial" w:hAnsi="Arial" w:cs="Arial"/>
          <w:sz w:val="20"/>
          <w:szCs w:val="20"/>
        </w:rPr>
      </w:pPr>
      <w:r w:rsidRPr="00477F4A">
        <w:rPr>
          <w:rFonts w:ascii="Arial" w:hAnsi="Arial" w:cs="Arial"/>
          <w:sz w:val="20"/>
          <w:szCs w:val="20"/>
        </w:rPr>
        <w:t xml:space="preserve">9. </w:t>
      </w:r>
      <w:r w:rsidRPr="00A93DF1">
        <w:rPr>
          <w:rStyle w:val="Strong"/>
          <w:rFonts w:ascii="Arial" w:hAnsi="Arial" w:cs="Arial"/>
          <w:sz w:val="20"/>
          <w:szCs w:val="20"/>
          <w:u w:val="single"/>
        </w:rPr>
        <w:t>Assignment:</w:t>
      </w:r>
      <w:r w:rsidRPr="00477F4A">
        <w:rPr>
          <w:rFonts w:ascii="Arial" w:hAnsi="Arial" w:cs="Arial"/>
          <w:sz w:val="20"/>
          <w:szCs w:val="20"/>
        </w:rPr>
        <w:t xml:space="preserve">  The Work, </w:t>
      </w:r>
      <w:proofErr w:type="gramStart"/>
      <w:r w:rsidRPr="00477F4A">
        <w:rPr>
          <w:rFonts w:ascii="Arial" w:hAnsi="Arial" w:cs="Arial"/>
          <w:sz w:val="20"/>
          <w:szCs w:val="20"/>
        </w:rPr>
        <w:t>as a whole covered</w:t>
      </w:r>
      <w:proofErr w:type="gramEnd"/>
      <w:r w:rsidRPr="00477F4A">
        <w:rPr>
          <w:rFonts w:ascii="Arial" w:hAnsi="Arial" w:cs="Arial"/>
          <w:sz w:val="20"/>
          <w:szCs w:val="20"/>
        </w:rPr>
        <w:t xml:space="preserve"> by this purchase order and amounts payable by Company </w:t>
      </w:r>
      <w:r w:rsidR="00EE6598" w:rsidRPr="00477F4A">
        <w:rPr>
          <w:rFonts w:ascii="Arial" w:hAnsi="Arial" w:cs="Arial"/>
          <w:sz w:val="20"/>
          <w:szCs w:val="20"/>
        </w:rPr>
        <w:t xml:space="preserve">to Seller under this purchase order are not assignable by Seller without the prior written consent of Company. </w:t>
      </w:r>
    </w:p>
    <w:p w14:paraId="6F3577D8" w14:textId="77777777" w:rsidR="00FD2A55" w:rsidRPr="00477F4A" w:rsidRDefault="00FD2A55" w:rsidP="00F13E08">
      <w:pPr>
        <w:pStyle w:val="NormalWeb"/>
        <w:jc w:val="both"/>
        <w:rPr>
          <w:rFonts w:ascii="Arial" w:hAnsi="Arial" w:cs="Arial"/>
          <w:sz w:val="20"/>
          <w:szCs w:val="20"/>
        </w:rPr>
      </w:pPr>
    </w:p>
    <w:p w14:paraId="71439D91" w14:textId="77777777" w:rsidR="00EE6598" w:rsidRPr="00477F4A" w:rsidRDefault="00EE6598" w:rsidP="00F13E08">
      <w:pPr>
        <w:pStyle w:val="NormalWeb"/>
        <w:jc w:val="both"/>
        <w:rPr>
          <w:rFonts w:ascii="Arial" w:hAnsi="Arial" w:cs="Arial"/>
          <w:sz w:val="20"/>
          <w:szCs w:val="20"/>
        </w:rPr>
      </w:pPr>
      <w:r w:rsidRPr="00477F4A">
        <w:rPr>
          <w:rFonts w:ascii="Arial" w:hAnsi="Arial" w:cs="Arial"/>
          <w:sz w:val="20"/>
          <w:szCs w:val="20"/>
        </w:rPr>
        <w:t xml:space="preserve">10. </w:t>
      </w:r>
      <w:r w:rsidRPr="00A93DF1">
        <w:rPr>
          <w:rFonts w:ascii="Arial" w:hAnsi="Arial" w:cs="Arial"/>
          <w:b/>
          <w:sz w:val="20"/>
          <w:szCs w:val="20"/>
          <w:u w:val="single"/>
        </w:rPr>
        <w:t>No Violation of Law:</w:t>
      </w:r>
      <w:r w:rsidRPr="00477F4A">
        <w:rPr>
          <w:rFonts w:ascii="Arial" w:hAnsi="Arial" w:cs="Arial"/>
          <w:sz w:val="20"/>
          <w:szCs w:val="20"/>
        </w:rPr>
        <w:t xml:space="preserve"> Seller warrants that it will comply with all foreign, federal, state, and local laws and regulations. </w:t>
      </w:r>
    </w:p>
    <w:p w14:paraId="4A00A682" w14:textId="77777777" w:rsidR="00FD2A55" w:rsidRPr="00477F4A" w:rsidRDefault="00FD2A55" w:rsidP="00F13E08">
      <w:pPr>
        <w:pStyle w:val="NormalWeb"/>
        <w:jc w:val="both"/>
        <w:rPr>
          <w:rFonts w:ascii="Arial" w:hAnsi="Arial" w:cs="Arial"/>
          <w:sz w:val="20"/>
          <w:szCs w:val="20"/>
        </w:rPr>
      </w:pPr>
    </w:p>
    <w:p w14:paraId="1600932F" w14:textId="77777777" w:rsidR="00EE6598" w:rsidRPr="00477F4A" w:rsidRDefault="00EE6598" w:rsidP="00F13E08">
      <w:pPr>
        <w:pStyle w:val="NormalWeb"/>
        <w:jc w:val="both"/>
        <w:rPr>
          <w:rFonts w:ascii="Arial" w:hAnsi="Arial" w:cs="Arial"/>
          <w:sz w:val="20"/>
          <w:szCs w:val="20"/>
        </w:rPr>
      </w:pPr>
      <w:r w:rsidRPr="00477F4A">
        <w:rPr>
          <w:rFonts w:ascii="Arial" w:hAnsi="Arial" w:cs="Arial"/>
          <w:sz w:val="20"/>
          <w:szCs w:val="20"/>
        </w:rPr>
        <w:t xml:space="preserve">11. </w:t>
      </w:r>
      <w:r w:rsidRPr="00A93DF1">
        <w:rPr>
          <w:rFonts w:ascii="Arial" w:hAnsi="Arial" w:cs="Arial"/>
          <w:b/>
          <w:sz w:val="20"/>
          <w:szCs w:val="20"/>
          <w:u w:val="single"/>
        </w:rPr>
        <w:t>Environment, Health, Safety and Security:</w:t>
      </w:r>
      <w:r w:rsidRPr="00477F4A">
        <w:rPr>
          <w:rFonts w:ascii="Arial" w:hAnsi="Arial" w:cs="Arial"/>
          <w:b/>
          <w:sz w:val="20"/>
          <w:szCs w:val="20"/>
        </w:rPr>
        <w:t xml:space="preserve"> </w:t>
      </w:r>
      <w:r w:rsidRPr="00477F4A">
        <w:rPr>
          <w:rFonts w:ascii="Arial" w:hAnsi="Arial" w:cs="Arial"/>
          <w:sz w:val="20"/>
          <w:szCs w:val="20"/>
        </w:rPr>
        <w:t xml:space="preserve">If Seller, either as principal or by agent or employee, enters upon the property of Company, Seller agrees to comply with Company’s rules and regulations including its environmental, health, safety and security rules and regulations. </w:t>
      </w:r>
    </w:p>
    <w:p w14:paraId="2F1B3044" w14:textId="77777777" w:rsidR="00FD2A55" w:rsidRPr="00477F4A" w:rsidRDefault="00FD2A55" w:rsidP="00F13E08">
      <w:pPr>
        <w:pStyle w:val="NormalWeb"/>
        <w:jc w:val="both"/>
        <w:rPr>
          <w:rFonts w:ascii="Arial" w:hAnsi="Arial" w:cs="Arial"/>
          <w:sz w:val="20"/>
          <w:szCs w:val="20"/>
        </w:rPr>
      </w:pPr>
    </w:p>
    <w:p w14:paraId="41177167" w14:textId="69CC74A0" w:rsidR="00EE6598" w:rsidRPr="00477F4A" w:rsidRDefault="00EE6598" w:rsidP="00F13E08">
      <w:pPr>
        <w:pStyle w:val="NormalWeb"/>
        <w:jc w:val="both"/>
        <w:rPr>
          <w:rFonts w:ascii="Arial" w:hAnsi="Arial" w:cs="Arial"/>
          <w:sz w:val="20"/>
          <w:szCs w:val="20"/>
        </w:rPr>
      </w:pPr>
      <w:r w:rsidRPr="00477F4A">
        <w:rPr>
          <w:rFonts w:ascii="Arial" w:hAnsi="Arial" w:cs="Arial"/>
          <w:sz w:val="20"/>
          <w:szCs w:val="20"/>
        </w:rPr>
        <w:t xml:space="preserve">12. </w:t>
      </w:r>
      <w:r w:rsidR="009F5123" w:rsidRPr="00A93DF1">
        <w:rPr>
          <w:rFonts w:ascii="Arial" w:hAnsi="Arial" w:cs="Arial"/>
          <w:b/>
          <w:sz w:val="20"/>
          <w:szCs w:val="20"/>
          <w:u w:val="single"/>
        </w:rPr>
        <w:t>Hazardous and Dangerous Goods and Materials</w:t>
      </w:r>
      <w:r w:rsidR="009F5123" w:rsidRPr="00477F4A">
        <w:rPr>
          <w:rFonts w:ascii="Arial" w:hAnsi="Arial" w:cs="Arial"/>
          <w:sz w:val="20"/>
          <w:szCs w:val="20"/>
        </w:rPr>
        <w:t>: For any goods or materials furnished in accordance with this purchase which are defined as hazardous or dangerous under applicable law. Seller will provide Company with hazardous warning and safe handling information in the form of a safety data sheet (SDS) and appropriate labeling for such goods or materials.</w:t>
      </w:r>
    </w:p>
    <w:p w14:paraId="3B6647F2" w14:textId="77777777" w:rsidR="00FD2A55" w:rsidRPr="00477F4A" w:rsidRDefault="00FD2A55" w:rsidP="00F13E08">
      <w:pPr>
        <w:pStyle w:val="NormalWeb"/>
        <w:jc w:val="both"/>
        <w:rPr>
          <w:rFonts w:ascii="Arial" w:hAnsi="Arial" w:cs="Arial"/>
          <w:sz w:val="20"/>
          <w:szCs w:val="20"/>
        </w:rPr>
      </w:pPr>
    </w:p>
    <w:p w14:paraId="5DE2EC59" w14:textId="77777777" w:rsidR="009F5123" w:rsidRPr="00477F4A" w:rsidRDefault="009F5123" w:rsidP="00F13E08">
      <w:pPr>
        <w:pStyle w:val="NormalWeb"/>
        <w:jc w:val="both"/>
        <w:rPr>
          <w:rFonts w:ascii="Arial" w:hAnsi="Arial" w:cs="Arial"/>
          <w:sz w:val="20"/>
          <w:szCs w:val="20"/>
        </w:rPr>
      </w:pPr>
      <w:r w:rsidRPr="00477F4A">
        <w:rPr>
          <w:rFonts w:ascii="Arial" w:hAnsi="Arial" w:cs="Arial"/>
          <w:sz w:val="20"/>
          <w:szCs w:val="20"/>
        </w:rPr>
        <w:t xml:space="preserve">13. </w:t>
      </w:r>
      <w:r w:rsidRPr="00A93DF1">
        <w:rPr>
          <w:rFonts w:ascii="Arial" w:hAnsi="Arial" w:cs="Arial"/>
          <w:b/>
          <w:sz w:val="20"/>
          <w:szCs w:val="20"/>
          <w:u w:val="single"/>
        </w:rPr>
        <w:t>Equal Employment Opportunity</w:t>
      </w:r>
      <w:r w:rsidRPr="00A93DF1">
        <w:rPr>
          <w:rFonts w:ascii="Arial" w:hAnsi="Arial" w:cs="Arial"/>
          <w:sz w:val="20"/>
          <w:szCs w:val="20"/>
          <w:u w:val="single"/>
        </w:rPr>
        <w:t>:</w:t>
      </w:r>
      <w:r w:rsidRPr="00477F4A">
        <w:rPr>
          <w:rFonts w:ascii="Arial" w:hAnsi="Arial" w:cs="Arial"/>
          <w:sz w:val="20"/>
          <w:szCs w:val="20"/>
        </w:rPr>
        <w:t xml:space="preserve"> Unless this purchase order is exempted by law, Seller will comply with Executive Order 11246, the Rehabilitation Action of 1973, the Vietnam Ere Veteran’s Readjustment Assistance Act of 1974, the Americans with Disabilities Act, as they have been or will be amended from time to time, and regulations implementing such statuses; and any similar state local laws and ordinances and the regulations implementing such statuses. If requested by Company, Seller will furnish to Company an executed Certificate of </w:t>
      </w:r>
      <w:r w:rsidR="00E01549" w:rsidRPr="00477F4A">
        <w:rPr>
          <w:rFonts w:ascii="Arial" w:hAnsi="Arial" w:cs="Arial"/>
          <w:sz w:val="20"/>
          <w:szCs w:val="20"/>
        </w:rPr>
        <w:t>Unsegregated</w:t>
      </w:r>
      <w:r w:rsidRPr="00477F4A">
        <w:rPr>
          <w:rFonts w:ascii="Arial" w:hAnsi="Arial" w:cs="Arial"/>
          <w:sz w:val="20"/>
          <w:szCs w:val="20"/>
        </w:rPr>
        <w:t xml:space="preserve"> Facilities. </w:t>
      </w:r>
    </w:p>
    <w:p w14:paraId="6591FF93" w14:textId="77777777" w:rsidR="00FD2A55" w:rsidRPr="00477F4A" w:rsidRDefault="00FD2A55" w:rsidP="00F13E08">
      <w:pPr>
        <w:pStyle w:val="NormalWeb"/>
        <w:jc w:val="both"/>
        <w:rPr>
          <w:rFonts w:ascii="Arial" w:hAnsi="Arial" w:cs="Arial"/>
          <w:sz w:val="20"/>
          <w:szCs w:val="20"/>
        </w:rPr>
      </w:pPr>
    </w:p>
    <w:p w14:paraId="2D06A42A" w14:textId="77777777" w:rsidR="009F5123" w:rsidRPr="00477F4A" w:rsidRDefault="009F5123" w:rsidP="00F13E08">
      <w:pPr>
        <w:pStyle w:val="NormalWeb"/>
        <w:jc w:val="both"/>
        <w:rPr>
          <w:rFonts w:ascii="Arial" w:hAnsi="Arial" w:cs="Arial"/>
          <w:sz w:val="20"/>
          <w:szCs w:val="20"/>
        </w:rPr>
      </w:pPr>
      <w:r w:rsidRPr="00477F4A">
        <w:rPr>
          <w:rFonts w:ascii="Arial" w:hAnsi="Arial" w:cs="Arial"/>
          <w:sz w:val="20"/>
          <w:szCs w:val="20"/>
        </w:rPr>
        <w:t xml:space="preserve">14. </w:t>
      </w:r>
      <w:r w:rsidRPr="00A93DF1">
        <w:rPr>
          <w:rFonts w:ascii="Arial" w:hAnsi="Arial" w:cs="Arial"/>
          <w:b/>
          <w:sz w:val="20"/>
          <w:szCs w:val="20"/>
          <w:u w:val="single"/>
        </w:rPr>
        <w:t>Changes</w:t>
      </w:r>
      <w:r w:rsidRPr="00A93DF1">
        <w:rPr>
          <w:rFonts w:ascii="Arial" w:hAnsi="Arial" w:cs="Arial"/>
          <w:sz w:val="20"/>
          <w:szCs w:val="20"/>
          <w:u w:val="single"/>
        </w:rPr>
        <w:t>:</w:t>
      </w:r>
      <w:r w:rsidRPr="00477F4A">
        <w:rPr>
          <w:rFonts w:ascii="Arial" w:hAnsi="Arial" w:cs="Arial"/>
          <w:sz w:val="20"/>
          <w:szCs w:val="20"/>
        </w:rPr>
        <w:t xml:space="preserve"> Company may, at any time, in writing, make changes to the general scope of this purchase order. If any such change causes an increase or decrease in the cost or time required for</w:t>
      </w:r>
      <w:r w:rsidR="00831B0D" w:rsidRPr="00477F4A">
        <w:rPr>
          <w:rFonts w:ascii="Arial" w:hAnsi="Arial" w:cs="Arial"/>
          <w:sz w:val="20"/>
          <w:szCs w:val="20"/>
        </w:rPr>
        <w:t xml:space="preserve"> </w:t>
      </w:r>
      <w:r w:rsidRPr="00477F4A">
        <w:rPr>
          <w:rFonts w:ascii="Arial" w:hAnsi="Arial" w:cs="Arial"/>
          <w:sz w:val="20"/>
          <w:szCs w:val="20"/>
        </w:rPr>
        <w:t xml:space="preserve">the performance of any Work under this purchase order, an equitable adjustment will be made to the price of delivery schedule, or both, and this purchase order will be modified in writing accordingly. </w:t>
      </w:r>
    </w:p>
    <w:p w14:paraId="72D4991A" w14:textId="77777777" w:rsidR="00FD2A55" w:rsidRPr="00477F4A" w:rsidRDefault="00FD2A55" w:rsidP="00F13E08">
      <w:pPr>
        <w:pStyle w:val="NormalWeb"/>
        <w:jc w:val="both"/>
        <w:rPr>
          <w:rFonts w:ascii="Arial" w:hAnsi="Arial" w:cs="Arial"/>
          <w:sz w:val="20"/>
          <w:szCs w:val="20"/>
        </w:rPr>
      </w:pPr>
    </w:p>
    <w:p w14:paraId="61025CF9" w14:textId="77777777" w:rsidR="009F5123" w:rsidRPr="00477F4A" w:rsidRDefault="009F5123" w:rsidP="00F13E08">
      <w:pPr>
        <w:pStyle w:val="NormalWeb"/>
        <w:jc w:val="both"/>
        <w:rPr>
          <w:rFonts w:ascii="Arial" w:hAnsi="Arial" w:cs="Arial"/>
          <w:b/>
          <w:sz w:val="20"/>
          <w:szCs w:val="20"/>
        </w:rPr>
      </w:pPr>
      <w:r w:rsidRPr="00477F4A">
        <w:rPr>
          <w:rFonts w:ascii="Arial" w:hAnsi="Arial" w:cs="Arial"/>
          <w:sz w:val="20"/>
          <w:szCs w:val="20"/>
        </w:rPr>
        <w:t xml:space="preserve">15. </w:t>
      </w:r>
      <w:r w:rsidRPr="00A93DF1">
        <w:rPr>
          <w:rFonts w:ascii="Arial" w:hAnsi="Arial" w:cs="Arial"/>
          <w:b/>
          <w:sz w:val="20"/>
          <w:szCs w:val="20"/>
          <w:u w:val="single"/>
        </w:rPr>
        <w:t xml:space="preserve">Electronic Commerce: </w:t>
      </w:r>
      <w:r w:rsidRPr="00477F4A">
        <w:rPr>
          <w:rFonts w:ascii="Arial" w:hAnsi="Arial" w:cs="Arial"/>
          <w:sz w:val="20"/>
          <w:szCs w:val="20"/>
        </w:rPr>
        <w:t>Any data re</w:t>
      </w:r>
      <w:r w:rsidR="00F06B60" w:rsidRPr="00477F4A">
        <w:rPr>
          <w:rFonts w:ascii="Arial" w:hAnsi="Arial" w:cs="Arial"/>
          <w:sz w:val="20"/>
          <w:szCs w:val="20"/>
        </w:rPr>
        <w:t xml:space="preserve">quest, Company and Seller will facilitate business transactions by electronically transmitting data. Any data digitally signed pursuant to this section and electronically transmitted will be as legally sufficient as a written, signed, paper document exchanged between the parties, notwithstanding any legal requirement that the data be in writing or signed. Each authorized representative of a party will adopt a unique, verifiable digital identification consisting of symbols or codes to be transmitted with each transmission. Use of the digital identification will be deemed for all purposes to constitute a “signature” and will have the same effect as a signature on a written document. </w:t>
      </w:r>
    </w:p>
    <w:p w14:paraId="32B5B744" w14:textId="77777777" w:rsidR="00FD2A55" w:rsidRPr="00477F4A" w:rsidRDefault="00FD2A55" w:rsidP="00F13E08">
      <w:pPr>
        <w:pStyle w:val="NormalWeb"/>
        <w:jc w:val="both"/>
        <w:rPr>
          <w:rFonts w:ascii="Arial" w:hAnsi="Arial" w:cs="Arial"/>
          <w:sz w:val="20"/>
          <w:szCs w:val="20"/>
        </w:rPr>
      </w:pPr>
    </w:p>
    <w:p w14:paraId="00447A62" w14:textId="77777777" w:rsidR="00F06B60" w:rsidRPr="00477F4A" w:rsidRDefault="00F06B60" w:rsidP="00F13E08">
      <w:pPr>
        <w:pStyle w:val="NormalWeb"/>
        <w:jc w:val="both"/>
        <w:rPr>
          <w:rFonts w:ascii="Arial" w:hAnsi="Arial" w:cs="Arial"/>
          <w:sz w:val="20"/>
          <w:szCs w:val="20"/>
        </w:rPr>
      </w:pPr>
      <w:r w:rsidRPr="00477F4A">
        <w:rPr>
          <w:rFonts w:ascii="Arial" w:hAnsi="Arial" w:cs="Arial"/>
          <w:sz w:val="20"/>
          <w:szCs w:val="20"/>
        </w:rPr>
        <w:lastRenderedPageBreak/>
        <w:t>16</w:t>
      </w:r>
      <w:r w:rsidRPr="00477F4A">
        <w:rPr>
          <w:rFonts w:ascii="Arial" w:hAnsi="Arial" w:cs="Arial"/>
          <w:b/>
          <w:sz w:val="20"/>
          <w:szCs w:val="20"/>
        </w:rPr>
        <w:t xml:space="preserve">. </w:t>
      </w:r>
      <w:r w:rsidRPr="00A93DF1">
        <w:rPr>
          <w:rFonts w:ascii="Arial" w:hAnsi="Arial" w:cs="Arial"/>
          <w:b/>
          <w:sz w:val="20"/>
          <w:szCs w:val="20"/>
          <w:u w:val="single"/>
        </w:rPr>
        <w:t>Entire Agreement:</w:t>
      </w:r>
      <w:r w:rsidRPr="00477F4A">
        <w:rPr>
          <w:rFonts w:ascii="Arial" w:hAnsi="Arial" w:cs="Arial"/>
          <w:b/>
          <w:sz w:val="20"/>
          <w:szCs w:val="20"/>
        </w:rPr>
        <w:t xml:space="preserve"> </w:t>
      </w:r>
      <w:r w:rsidRPr="00477F4A">
        <w:rPr>
          <w:rFonts w:ascii="Arial" w:hAnsi="Arial" w:cs="Arial"/>
          <w:sz w:val="20"/>
          <w:szCs w:val="20"/>
        </w:rPr>
        <w:t xml:space="preserve">This purchase order sets forth the entire agreement between Company and Seller. By accepting the purchase </w:t>
      </w:r>
      <w:proofErr w:type="gramStart"/>
      <w:r w:rsidRPr="00477F4A">
        <w:rPr>
          <w:rFonts w:ascii="Arial" w:hAnsi="Arial" w:cs="Arial"/>
          <w:sz w:val="20"/>
          <w:szCs w:val="20"/>
        </w:rPr>
        <w:t>order</w:t>
      </w:r>
      <w:proofErr w:type="gramEnd"/>
      <w:r w:rsidRPr="00477F4A">
        <w:rPr>
          <w:rFonts w:ascii="Arial" w:hAnsi="Arial" w:cs="Arial"/>
          <w:sz w:val="20"/>
          <w:szCs w:val="20"/>
        </w:rPr>
        <w:t xml:space="preserve"> it is understood that the Seller agrees to Company’s terms and conditions. Company objects to any additional or conflicting terms and conditions in Seller’s acceptance of this purchase order. Any changes or amendments to the terms and conditions in this purchase order must be agreed to in writing by Company.</w:t>
      </w:r>
    </w:p>
    <w:p w14:paraId="5E17AA70" w14:textId="77777777" w:rsidR="006E3DF7" w:rsidRPr="00477F4A" w:rsidRDefault="006E3DF7" w:rsidP="00F13E08">
      <w:pPr>
        <w:pStyle w:val="NormalWeb"/>
        <w:jc w:val="both"/>
        <w:rPr>
          <w:rFonts w:ascii="Arial" w:hAnsi="Arial" w:cs="Arial"/>
          <w:sz w:val="20"/>
          <w:szCs w:val="20"/>
        </w:rPr>
      </w:pPr>
    </w:p>
    <w:p w14:paraId="09FECF7E" w14:textId="38FD650B" w:rsidR="00E10500" w:rsidRPr="00477F4A" w:rsidRDefault="00BB0C4D" w:rsidP="00F13E08">
      <w:pPr>
        <w:jc w:val="both"/>
        <w:rPr>
          <w:rFonts w:ascii="Arial" w:hAnsi="Arial" w:cs="Arial"/>
          <w:sz w:val="20"/>
          <w:szCs w:val="20"/>
        </w:rPr>
      </w:pPr>
      <w:r>
        <w:rPr>
          <w:rFonts w:ascii="Arial" w:hAnsi="Arial" w:cs="Arial"/>
          <w:sz w:val="20"/>
          <w:szCs w:val="20"/>
        </w:rPr>
        <w:t xml:space="preserve">17. </w:t>
      </w:r>
      <w:r w:rsidRPr="00BB0C4D">
        <w:rPr>
          <w:rFonts w:ascii="Arial" w:eastAsia="Arial" w:hAnsi="Arial"/>
          <w:b/>
          <w:sz w:val="20"/>
          <w:szCs w:val="20"/>
          <w:u w:val="single"/>
        </w:rPr>
        <w:t>Force Majeure Event</w:t>
      </w:r>
      <w:r w:rsidRPr="00822576">
        <w:rPr>
          <w:rFonts w:ascii="Arial" w:eastAsia="Arial" w:hAnsi="Arial"/>
        </w:rPr>
        <w:t>.</w:t>
      </w:r>
      <w:r>
        <w:rPr>
          <w:rFonts w:ascii="Arial" w:eastAsia="Arial" w:hAnsi="Arial"/>
        </w:rPr>
        <w:t xml:space="preserve"> Overpowering force or an unexpected or uncontrollable event.</w:t>
      </w:r>
    </w:p>
    <w:sectPr w:rsidR="00E10500" w:rsidRPr="00477F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E57E" w14:textId="77777777" w:rsidR="00C7104E" w:rsidRDefault="00C7104E" w:rsidP="00C7104E">
      <w:pPr>
        <w:spacing w:after="0" w:line="240" w:lineRule="auto"/>
      </w:pPr>
      <w:r>
        <w:separator/>
      </w:r>
    </w:p>
  </w:endnote>
  <w:endnote w:type="continuationSeparator" w:id="0">
    <w:p w14:paraId="78B4877E" w14:textId="77777777" w:rsidR="00C7104E" w:rsidRDefault="00C7104E" w:rsidP="00C7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6CA1" w14:textId="4B9911EB" w:rsidR="00C7104E" w:rsidRPr="00C7104E" w:rsidRDefault="00C7104E" w:rsidP="00C7104E">
    <w:pPr>
      <w:pStyle w:val="Footer"/>
      <w:jc w:val="right"/>
      <w:rPr>
        <w:sz w:val="16"/>
        <w:szCs w:val="16"/>
      </w:rPr>
    </w:pPr>
    <w:r w:rsidRPr="00C7104E">
      <w:rPr>
        <w:sz w:val="16"/>
        <w:szCs w:val="16"/>
      </w:rPr>
      <w:t>Form: MP-02-01</w:t>
    </w:r>
  </w:p>
  <w:p w14:paraId="4A514015" w14:textId="33FDC4FF" w:rsidR="00C7104E" w:rsidRPr="00C7104E" w:rsidRDefault="00C7104E" w:rsidP="00C7104E">
    <w:pPr>
      <w:pStyle w:val="Footer"/>
      <w:jc w:val="right"/>
      <w:rPr>
        <w:sz w:val="16"/>
        <w:szCs w:val="16"/>
      </w:rPr>
    </w:pPr>
    <w:r w:rsidRPr="00C7104E">
      <w:rPr>
        <w:sz w:val="16"/>
        <w:szCs w:val="16"/>
      </w:rPr>
      <w:t>Revision: A</w:t>
    </w:r>
  </w:p>
  <w:p w14:paraId="297B3EC8" w14:textId="406A255A" w:rsidR="00C7104E" w:rsidRPr="00C7104E" w:rsidRDefault="00C7104E" w:rsidP="00C7104E">
    <w:pPr>
      <w:pStyle w:val="Footer"/>
      <w:jc w:val="right"/>
      <w:rPr>
        <w:sz w:val="16"/>
        <w:szCs w:val="16"/>
      </w:rPr>
    </w:pPr>
    <w:r w:rsidRPr="00C7104E">
      <w:rPr>
        <w:sz w:val="16"/>
        <w:szCs w:val="16"/>
      </w:rPr>
      <w:t>Revision Date: 08/06/2020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75EC" w14:textId="77777777" w:rsidR="00C7104E" w:rsidRDefault="00C7104E" w:rsidP="00C7104E">
      <w:pPr>
        <w:spacing w:after="0" w:line="240" w:lineRule="auto"/>
      </w:pPr>
      <w:r>
        <w:separator/>
      </w:r>
    </w:p>
  </w:footnote>
  <w:footnote w:type="continuationSeparator" w:id="0">
    <w:p w14:paraId="69DCEC71" w14:textId="77777777" w:rsidR="00C7104E" w:rsidRDefault="00C7104E" w:rsidP="00C71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C8"/>
    <w:rsid w:val="00437045"/>
    <w:rsid w:val="004630FF"/>
    <w:rsid w:val="00477F4A"/>
    <w:rsid w:val="004A1327"/>
    <w:rsid w:val="005B1E3F"/>
    <w:rsid w:val="006E3DF7"/>
    <w:rsid w:val="007460B3"/>
    <w:rsid w:val="00831B0D"/>
    <w:rsid w:val="009F5123"/>
    <w:rsid w:val="00A93DF1"/>
    <w:rsid w:val="00BB0C4D"/>
    <w:rsid w:val="00C7104E"/>
    <w:rsid w:val="00DA39C8"/>
    <w:rsid w:val="00E01549"/>
    <w:rsid w:val="00E10500"/>
    <w:rsid w:val="00E212F9"/>
    <w:rsid w:val="00EE6598"/>
    <w:rsid w:val="00F06B60"/>
    <w:rsid w:val="00F13E08"/>
    <w:rsid w:val="00FD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24A4"/>
  <w15:docId w15:val="{1072F547-A976-4490-9DFB-6AEFA6B0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9C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9C8"/>
    <w:rPr>
      <w:b/>
      <w:bCs/>
    </w:rPr>
  </w:style>
  <w:style w:type="paragraph" w:styleId="NoSpacing">
    <w:name w:val="No Spacing"/>
    <w:uiPriority w:val="1"/>
    <w:qFormat/>
    <w:rsid w:val="00FD2A55"/>
    <w:pPr>
      <w:spacing w:after="0" w:line="240" w:lineRule="auto"/>
    </w:pPr>
  </w:style>
  <w:style w:type="paragraph" w:styleId="Header">
    <w:name w:val="header"/>
    <w:basedOn w:val="Normal"/>
    <w:link w:val="HeaderChar"/>
    <w:uiPriority w:val="99"/>
    <w:unhideWhenUsed/>
    <w:rsid w:val="00C71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4E"/>
  </w:style>
  <w:style w:type="paragraph" w:styleId="Footer">
    <w:name w:val="footer"/>
    <w:basedOn w:val="Normal"/>
    <w:link w:val="FooterChar"/>
    <w:uiPriority w:val="99"/>
    <w:unhideWhenUsed/>
    <w:rsid w:val="00C7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4E"/>
  </w:style>
  <w:style w:type="paragraph" w:styleId="BalloonText">
    <w:name w:val="Balloon Text"/>
    <w:basedOn w:val="Normal"/>
    <w:link w:val="BalloonTextChar"/>
    <w:uiPriority w:val="99"/>
    <w:semiHidden/>
    <w:unhideWhenUsed/>
    <w:rsid w:val="00F1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17774">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19919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Hamilton</dc:creator>
  <cp:keywords/>
  <dc:description/>
  <cp:lastModifiedBy>Jennifer Smith</cp:lastModifiedBy>
  <cp:revision>2</cp:revision>
  <cp:lastPrinted>2020-08-06T16:44:00Z</cp:lastPrinted>
  <dcterms:created xsi:type="dcterms:W3CDTF">2020-09-11T15:35:00Z</dcterms:created>
  <dcterms:modified xsi:type="dcterms:W3CDTF">2020-09-11T15:35:00Z</dcterms:modified>
</cp:coreProperties>
</file>